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8A5" w:rsidRPr="009208A5" w:rsidRDefault="0049725A" w:rsidP="00BB555D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1C5942" wp14:editId="4A990421">
                <wp:simplePos x="0" y="0"/>
                <wp:positionH relativeFrom="column">
                  <wp:posOffset>-194945</wp:posOffset>
                </wp:positionH>
                <wp:positionV relativeFrom="paragraph">
                  <wp:posOffset>-130810</wp:posOffset>
                </wp:positionV>
                <wp:extent cx="5962650" cy="904875"/>
                <wp:effectExtent l="0" t="0" r="19050" b="28575"/>
                <wp:wrapNone/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904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49725A" w:rsidRPr="00C34FED" w:rsidRDefault="007C60C3" w:rsidP="0049725A">
                            <w:pPr>
                              <w:jc w:val="center"/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5E339D">
                              <w:rPr>
                                <w:b/>
                                <w:sz w:val="28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</w:t>
                            </w:r>
                            <w:r w:rsidR="0049725A" w:rsidRPr="0036627D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ОСНОВНО УЧИЛИЩЕ „ Д. ТАЛЕВ“ - С. ХВОСТЯНЕ</w:t>
                            </w:r>
                            <w:r w:rsidR="0049725A">
                              <w:rPr>
                                <w:b/>
                                <w:sz w:val="28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49725A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общ. Гърмен,  </w:t>
                            </w:r>
                            <w:proofErr w:type="spellStart"/>
                            <w:r w:rsidR="0049725A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обл</w:t>
                            </w:r>
                            <w:proofErr w:type="spellEnd"/>
                            <w:r w:rsidR="0049725A">
                              <w:rPr>
                                <w:b/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 Благоевград</w:t>
                            </w:r>
                            <w:r w:rsidR="0049725A">
                              <w:rPr>
                                <w:b/>
                                <w:sz w:val="28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C34FED">
                              <w:rPr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</w:t>
                            </w:r>
                            <w:r w:rsidR="00C34FED" w:rsidRPr="00C34FED">
                              <w:rPr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2942 с. Хвостяне, </w:t>
                            </w:r>
                            <w:r w:rsidR="002D6F00" w:rsidRPr="00C34FED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email </w:t>
                            </w:r>
                            <w:r w:rsidR="0049725A" w:rsidRPr="00C34FED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hyperlink r:id="rId5" w:history="1">
                              <w:r w:rsidR="0049725A" w:rsidRPr="00C34FED">
                                <w:rPr>
                                  <w:rStyle w:val="a5"/>
                                  <w:color w:val="000000" w:themeColor="text1"/>
                                  <w:szCs w:val="72"/>
                                  <w:u w:val="none"/>
                                  <w:lang w:val="en-US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90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ou.dtalev@abv.bg</w:t>
                              </w:r>
                            </w:hyperlink>
                            <w:r w:rsidR="0049725A" w:rsidRPr="00C34FED">
                              <w:rPr>
                                <w:color w:val="000000" w:themeColor="text1"/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9725A" w:rsidRPr="00C34FED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558D8">
                              <w:rPr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тел</w:t>
                            </w:r>
                            <w:r w:rsidR="003558D8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3558D8">
                              <w:rPr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0897203906</w:t>
                            </w:r>
                            <w:r w:rsidR="003558D8">
                              <w:rPr>
                                <w:szCs w:val="72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bookmarkStart w:id="0" w:name="_GoBack"/>
                            <w:bookmarkEnd w:id="0"/>
                          </w:p>
                          <w:p w:rsidR="0049725A" w:rsidRPr="0049725A" w:rsidRDefault="0049725A" w:rsidP="0049725A">
                            <w:pPr>
                              <w:jc w:val="center"/>
                              <w:rPr>
                                <w:sz w:val="28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-15.35pt;margin-top:-10.3pt;width:469.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" filled="f" strokecolor="black [3213]">
                <v:textbox>
                  <w:txbxContent>
                    <w:p w:rsidR="0049725A" w:rsidRPr="00C34FED" w:rsidRDefault="007C60C3" w:rsidP="0049725A">
                      <w:pPr>
                        <w:jc w:val="center"/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5E339D">
                        <w:rPr>
                          <w:b/>
                          <w:sz w:val="28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</w:t>
                      </w:r>
                      <w:r w:rsidR="0049725A" w:rsidRPr="0036627D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ОСНОВНО УЧИЛИЩЕ „ Д. ТАЛЕВ“ - С. ХВОСТЯНЕ</w:t>
                      </w:r>
                      <w:r w:rsidR="0049725A">
                        <w:rPr>
                          <w:b/>
                          <w:sz w:val="28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49725A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общ. Гърмен,  </w:t>
                      </w:r>
                      <w:proofErr w:type="spellStart"/>
                      <w:r w:rsidR="0049725A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обл</w:t>
                      </w:r>
                      <w:proofErr w:type="spellEnd"/>
                      <w:r w:rsidR="0049725A">
                        <w:rPr>
                          <w:b/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 Благоевград</w:t>
                      </w:r>
                      <w:r w:rsidR="0049725A">
                        <w:rPr>
                          <w:b/>
                          <w:sz w:val="28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C34FED">
                        <w:rPr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</w:t>
                      </w:r>
                      <w:r w:rsidR="00C34FED" w:rsidRPr="00C34FED">
                        <w:rPr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2942 с. Хвостяне, </w:t>
                      </w:r>
                      <w:r w:rsidR="002D6F00" w:rsidRPr="00C34FED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email </w:t>
                      </w:r>
                      <w:r w:rsidR="0049725A" w:rsidRPr="00C34FED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hyperlink r:id="rId6" w:history="1">
                        <w:r w:rsidR="0049725A" w:rsidRPr="00C34FED">
                          <w:rPr>
                            <w:rStyle w:val="a5"/>
                            <w:color w:val="000000" w:themeColor="text1"/>
                            <w:szCs w:val="72"/>
                            <w:u w:val="none"/>
                            <w:lang w:val="en-US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190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ou.dtalev@abv.bg</w:t>
                        </w:r>
                      </w:hyperlink>
                      <w:r w:rsidR="0049725A" w:rsidRPr="00C34FED">
                        <w:rPr>
                          <w:color w:val="000000" w:themeColor="text1"/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9725A" w:rsidRPr="00C34FED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558D8">
                        <w:rPr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тел</w:t>
                      </w:r>
                      <w:r w:rsidR="003558D8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3558D8">
                        <w:rPr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0897203906</w:t>
                      </w:r>
                      <w:r w:rsidR="003558D8">
                        <w:rPr>
                          <w:szCs w:val="72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bookmarkStart w:id="1" w:name="_GoBack"/>
                      <w:bookmarkEnd w:id="1"/>
                    </w:p>
                    <w:p w:rsidR="0049725A" w:rsidRPr="0049725A" w:rsidRDefault="0049725A" w:rsidP="0049725A">
                      <w:pPr>
                        <w:jc w:val="center"/>
                        <w:rPr>
                          <w:sz w:val="28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4046F1" wp14:editId="1BEE8D67">
            <wp:extent cx="571500" cy="714375"/>
            <wp:effectExtent l="0" t="0" r="0" b="9525"/>
            <wp:docPr id="2" name="Картина 2" descr="Ð¡Ð²ÑÑÐ·Ð°Ð½Ð¾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¡Ð²ÑÑÐ·Ð°Ð½Ð¾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  <w:lang w:val="en-US"/>
        </w:rPr>
        <w:t xml:space="preserve">            </w:t>
      </w:r>
      <w:r w:rsidR="00520F85">
        <w:br/>
      </w:r>
      <w:r w:rsidR="003F5135">
        <w:rPr>
          <w:noProof/>
          <w:lang w:val="en-US"/>
        </w:rPr>
        <w:br/>
      </w:r>
    </w:p>
    <w:p w:rsidR="00710E5C" w:rsidRPr="00D606FB" w:rsidRDefault="00710E5C" w:rsidP="00710E5C">
      <w:pPr>
        <w:spacing w:after="120" w:line="360" w:lineRule="auto"/>
        <w:ind w:right="-262"/>
        <w:jc w:val="center"/>
        <w:rPr>
          <w:b/>
        </w:rPr>
      </w:pPr>
      <w:r>
        <w:rPr>
          <w:b/>
        </w:rPr>
        <w:t>РЕШЕНИЕ</w:t>
      </w:r>
    </w:p>
    <w:p w:rsidR="00710E5C" w:rsidRPr="004875BF" w:rsidRDefault="00710E5C" w:rsidP="00710E5C">
      <w:pPr>
        <w:spacing w:line="360" w:lineRule="auto"/>
        <w:ind w:right="-262"/>
        <w:jc w:val="center"/>
        <w:rPr>
          <w:b/>
          <w:sz w:val="10"/>
        </w:rPr>
      </w:pPr>
    </w:p>
    <w:p w:rsidR="00710E5C" w:rsidRPr="00D606FB" w:rsidRDefault="00710E5C" w:rsidP="00710E5C">
      <w:pPr>
        <w:spacing w:line="360" w:lineRule="auto"/>
        <w:ind w:right="-262"/>
        <w:jc w:val="center"/>
        <w:rPr>
          <w:b/>
        </w:rPr>
      </w:pPr>
      <w:r w:rsidRPr="00D606FB">
        <w:rPr>
          <w:b/>
        </w:rPr>
        <w:t>№ …………</w:t>
      </w:r>
      <w:r>
        <w:rPr>
          <w:b/>
        </w:rPr>
        <w:t>…………….</w:t>
      </w:r>
      <w:r w:rsidRPr="00D606FB">
        <w:rPr>
          <w:b/>
        </w:rPr>
        <w:t>./…………</w:t>
      </w:r>
      <w:r>
        <w:rPr>
          <w:b/>
        </w:rPr>
        <w:t>……</w:t>
      </w:r>
      <w:r w:rsidRPr="00D606FB">
        <w:rPr>
          <w:b/>
        </w:rPr>
        <w:t>20</w:t>
      </w:r>
      <w:r>
        <w:rPr>
          <w:b/>
        </w:rPr>
        <w:t>……</w:t>
      </w:r>
      <w:r w:rsidRPr="00D606FB">
        <w:rPr>
          <w:b/>
          <w:lang w:val="ru-RU"/>
        </w:rPr>
        <w:t xml:space="preserve"> </w:t>
      </w:r>
      <w:r w:rsidRPr="00D606FB">
        <w:rPr>
          <w:b/>
        </w:rPr>
        <w:t>г.</w:t>
      </w:r>
    </w:p>
    <w:p w:rsidR="00710E5C" w:rsidRDefault="00710E5C" w:rsidP="00710E5C">
      <w:pPr>
        <w:tabs>
          <w:tab w:val="left" w:pos="680"/>
        </w:tabs>
        <w:spacing w:line="360" w:lineRule="auto"/>
        <w:ind w:right="-262" w:firstLine="680"/>
        <w:jc w:val="both"/>
        <w:rPr>
          <w:rStyle w:val="a5"/>
        </w:rPr>
      </w:pPr>
      <w:r w:rsidRPr="00D606FB">
        <w:t>На основание чл. 28, ал. 2, във връзка с чл. 34, ал. 1 от Закона за достъп до обществена информация</w:t>
      </w:r>
      <w:r>
        <w:t xml:space="preserve"> (ЗДОИ)</w:t>
      </w:r>
      <w:r w:rsidRPr="00D606FB">
        <w:t xml:space="preserve"> и постъпило искане с вх. № </w:t>
      </w:r>
      <w:r>
        <w:t>…………………….. от …………………………..</w:t>
      </w:r>
      <w:r w:rsidRPr="00485026">
        <w:t xml:space="preserve">, адрес: </w:t>
      </w:r>
      <w:r>
        <w:t xml:space="preserve">……………………., </w:t>
      </w:r>
      <w:r w:rsidRPr="00485026">
        <w:t xml:space="preserve">електронна поща: </w:t>
      </w:r>
      <w:r>
        <w:t>………………….</w:t>
      </w:r>
    </w:p>
    <w:p w:rsidR="00710E5C" w:rsidRDefault="00710E5C" w:rsidP="00710E5C">
      <w:pPr>
        <w:tabs>
          <w:tab w:val="left" w:pos="680"/>
        </w:tabs>
        <w:spacing w:line="360" w:lineRule="auto"/>
        <w:ind w:right="-262" w:firstLine="680"/>
        <w:jc w:val="both"/>
        <w:rPr>
          <w:lang w:val="en-US"/>
        </w:rPr>
      </w:pPr>
    </w:p>
    <w:p w:rsidR="00710E5C" w:rsidRDefault="00710E5C" w:rsidP="00710E5C">
      <w:pPr>
        <w:spacing w:line="360" w:lineRule="auto"/>
        <w:ind w:right="-310" w:firstLine="680"/>
        <w:jc w:val="both"/>
      </w:pPr>
      <w:r>
        <w:rPr>
          <w:b/>
        </w:rPr>
        <w:t xml:space="preserve">  </w:t>
      </w:r>
      <w:r w:rsidRPr="00D606FB">
        <w:rPr>
          <w:b/>
        </w:rPr>
        <w:t xml:space="preserve">Предоставям </w:t>
      </w:r>
      <w:r>
        <w:rPr>
          <w:b/>
        </w:rPr>
        <w:t>пълен достъп до исканата информация, както следва:</w:t>
      </w:r>
      <w:r w:rsidRPr="00CC4A90">
        <w:t xml:space="preserve"> </w:t>
      </w:r>
    </w:p>
    <w:p w:rsidR="00710E5C" w:rsidRDefault="00710E5C" w:rsidP="00710E5C">
      <w:pPr>
        <w:spacing w:line="360" w:lineRule="auto"/>
        <w:ind w:right="-310" w:firstLine="680"/>
        <w:jc w:val="both"/>
      </w:pPr>
    </w:p>
    <w:p w:rsidR="00710E5C" w:rsidRDefault="00710E5C" w:rsidP="00710E5C">
      <w:pPr>
        <w:spacing w:line="360" w:lineRule="auto"/>
        <w:ind w:right="-310" w:firstLine="680"/>
        <w:jc w:val="both"/>
      </w:pPr>
      <w:r w:rsidRPr="00E824B9">
        <w:t>Справка</w:t>
      </w:r>
      <w:r w:rsidRPr="00E824B9">
        <w:rPr>
          <w:lang w:val="en-US"/>
        </w:rPr>
        <w:t xml:space="preserve"> (</w:t>
      </w:r>
      <w:r w:rsidRPr="00E824B9">
        <w:t>в таблична форма</w:t>
      </w:r>
      <w:r w:rsidRPr="00E824B9">
        <w:rPr>
          <w:lang w:val="en-US"/>
        </w:rPr>
        <w:t>)</w:t>
      </w:r>
      <w:r w:rsidRPr="00E824B9">
        <w:t>,</w:t>
      </w:r>
      <w:r>
        <w:t xml:space="preserve"> </w:t>
      </w:r>
      <w:r w:rsidRPr="0097289A">
        <w:t xml:space="preserve">за </w:t>
      </w:r>
      <w:r>
        <w:t>………………………………….</w:t>
      </w:r>
    </w:p>
    <w:p w:rsidR="00710E5C" w:rsidRDefault="00710E5C" w:rsidP="00710E5C">
      <w:pPr>
        <w:tabs>
          <w:tab w:val="left" w:pos="680"/>
        </w:tabs>
        <w:spacing w:line="360" w:lineRule="auto"/>
        <w:ind w:left="-142" w:right="-262" w:firstLine="142"/>
        <w:jc w:val="both"/>
      </w:pPr>
      <w:r>
        <w:tab/>
      </w:r>
      <w:r>
        <w:rPr>
          <w:b/>
        </w:rPr>
        <w:t xml:space="preserve">Степен на осигурения достъп до исканата обществена информация – </w:t>
      </w:r>
      <w:r w:rsidRPr="003177AF">
        <w:t>неограничена.</w:t>
      </w:r>
    </w:p>
    <w:p w:rsidR="00710E5C" w:rsidRDefault="00710E5C" w:rsidP="00710E5C">
      <w:pPr>
        <w:tabs>
          <w:tab w:val="left" w:pos="680"/>
        </w:tabs>
        <w:spacing w:line="360" w:lineRule="auto"/>
        <w:ind w:right="-310" w:firstLine="680"/>
        <w:jc w:val="both"/>
      </w:pPr>
      <w:r>
        <w:rPr>
          <w:b/>
        </w:rPr>
        <w:t xml:space="preserve">Срокът, в който се осигурява достъп до исканата обществена информация </w:t>
      </w:r>
      <w:r>
        <w:t xml:space="preserve">–  </w:t>
      </w:r>
      <w:r>
        <w:br/>
        <w:t>30 дни от датата на получаване на настоящото решение.</w:t>
      </w:r>
    </w:p>
    <w:p w:rsidR="00710E5C" w:rsidRDefault="00710E5C" w:rsidP="00710E5C">
      <w:pPr>
        <w:tabs>
          <w:tab w:val="left" w:pos="680"/>
        </w:tabs>
        <w:spacing w:line="360" w:lineRule="auto"/>
        <w:ind w:right="-310" w:firstLine="680"/>
        <w:jc w:val="both"/>
      </w:pPr>
      <w:r>
        <w:rPr>
          <w:b/>
        </w:rPr>
        <w:t>Мястото, където се предоставя достъп до исканата обществена информация</w:t>
      </w:r>
      <w:r>
        <w:t xml:space="preserve"> – </w:t>
      </w:r>
      <w:r>
        <w:br/>
        <w:t>на електронна поща, посочена от заявителя.</w:t>
      </w:r>
    </w:p>
    <w:p w:rsidR="00710E5C" w:rsidRDefault="00710E5C" w:rsidP="00710E5C">
      <w:pPr>
        <w:tabs>
          <w:tab w:val="left" w:pos="680"/>
        </w:tabs>
        <w:spacing w:line="360" w:lineRule="auto"/>
        <w:ind w:right="-310" w:firstLine="680"/>
        <w:jc w:val="both"/>
      </w:pPr>
      <w:r>
        <w:rPr>
          <w:b/>
        </w:rPr>
        <w:t xml:space="preserve">Формата, под която се предоставя достъп до исканата обществена информация </w:t>
      </w:r>
      <w:r>
        <w:t xml:space="preserve">– </w:t>
      </w:r>
      <w:r>
        <w:rPr>
          <w:b/>
        </w:rPr>
        <w:t xml:space="preserve"> </w:t>
      </w:r>
      <w:r>
        <w:t>на електронна поща………………………………..</w:t>
      </w:r>
      <w:r w:rsidRPr="003241C8">
        <w:t xml:space="preserve">. </w:t>
      </w:r>
    </w:p>
    <w:p w:rsidR="00710E5C" w:rsidRDefault="00710E5C" w:rsidP="00710E5C">
      <w:pPr>
        <w:tabs>
          <w:tab w:val="left" w:pos="680"/>
        </w:tabs>
        <w:spacing w:line="360" w:lineRule="auto"/>
        <w:ind w:right="-620" w:firstLine="680"/>
        <w:jc w:val="both"/>
        <w:rPr>
          <w:lang w:val="ru-RU"/>
        </w:rPr>
      </w:pPr>
      <w:r>
        <w:rPr>
          <w:b/>
        </w:rPr>
        <w:t xml:space="preserve">Разходи за предоставянето на достъп до исканата обществена информация </w:t>
      </w:r>
      <w:r>
        <w:rPr>
          <w:lang w:val="ru-RU"/>
        </w:rPr>
        <w:t xml:space="preserve"> </w:t>
      </w:r>
    </w:p>
    <w:p w:rsidR="00710E5C" w:rsidRDefault="00710E5C" w:rsidP="00710E5C">
      <w:pPr>
        <w:tabs>
          <w:tab w:val="left" w:pos="680"/>
        </w:tabs>
        <w:spacing w:line="360" w:lineRule="auto"/>
        <w:ind w:right="-310" w:firstLine="680"/>
        <w:jc w:val="both"/>
      </w:pPr>
      <w:r>
        <w:t>На основание чл. 35, ал. 3 от ЗДОИ, к</w:t>
      </w:r>
      <w:r w:rsidRPr="00CE770D">
        <w:t>огато заявителят е поискал достъп</w:t>
      </w:r>
      <w:r>
        <w:t>а</w:t>
      </w:r>
      <w:r w:rsidRPr="00CE770D">
        <w:t xml:space="preserve"> до информация да му бъде предоставен по електронен път и е посочил адрес на електронна поща за получаването, органът изпраща на посочения адрес на електронна поща решението за предоставянето на достъп заедно с копие от информацията или интернет адреса, на който се съдържат данните. В тези случаи не се съставя протокол</w:t>
      </w:r>
      <w:r>
        <w:t xml:space="preserve"> и</w:t>
      </w:r>
      <w:r w:rsidRPr="00CE770D">
        <w:t xml:space="preserve"> не се заплащат разходи по предоставянето.</w:t>
      </w:r>
      <w:r w:rsidRPr="00983F15">
        <w:t xml:space="preserve"> </w:t>
      </w:r>
    </w:p>
    <w:p w:rsidR="00710E5C" w:rsidRDefault="00710E5C" w:rsidP="00710E5C">
      <w:pPr>
        <w:tabs>
          <w:tab w:val="left" w:pos="680"/>
        </w:tabs>
        <w:spacing w:line="360" w:lineRule="auto"/>
        <w:ind w:right="-620"/>
        <w:jc w:val="both"/>
      </w:pPr>
      <w:r>
        <w:tab/>
        <w:t>Решението</w:t>
      </w:r>
      <w:r w:rsidRPr="00651B71">
        <w:t xml:space="preserve"> подлежи на обжалване </w:t>
      </w:r>
      <w:r>
        <w:t xml:space="preserve">по реда на </w:t>
      </w:r>
      <w:proofErr w:type="spellStart"/>
      <w:r>
        <w:t>Административнопроцесуалния</w:t>
      </w:r>
      <w:proofErr w:type="spellEnd"/>
      <w:r>
        <w:t xml:space="preserve"> кодекс пред Административен съд …………….</w:t>
      </w:r>
      <w:r w:rsidRPr="00651B71">
        <w:t xml:space="preserve"> в 14-дневен срок от съобщаването </w:t>
      </w:r>
      <w:r>
        <w:t>му</w:t>
      </w:r>
      <w:r w:rsidRPr="00651B71">
        <w:t>.</w:t>
      </w:r>
    </w:p>
    <w:p w:rsidR="00710E5C" w:rsidRPr="00E824B9" w:rsidRDefault="00710E5C" w:rsidP="00710E5C">
      <w:pPr>
        <w:spacing w:line="360" w:lineRule="auto"/>
        <w:ind w:right="-262" w:firstLine="709"/>
        <w:jc w:val="both"/>
        <w:rPr>
          <w:color w:val="000000" w:themeColor="text1"/>
        </w:rPr>
      </w:pPr>
      <w:r>
        <w:t>Решението</w:t>
      </w:r>
      <w:r w:rsidRPr="00651B71">
        <w:t xml:space="preserve"> да се </w:t>
      </w:r>
      <w:r>
        <w:t xml:space="preserve">изпрати на посочения от </w:t>
      </w:r>
      <w:r w:rsidRPr="00651B71">
        <w:t xml:space="preserve">заявителя </w:t>
      </w:r>
      <w:r>
        <w:t>електронен адрес:</w:t>
      </w:r>
      <w:r w:rsidR="00E824B9">
        <w:rPr>
          <w:color w:val="000000" w:themeColor="text1"/>
        </w:rPr>
        <w:t>……………..</w:t>
      </w:r>
    </w:p>
    <w:tbl>
      <w:tblPr>
        <w:tblW w:w="5660" w:type="dxa"/>
        <w:tblInd w:w="108" w:type="dxa"/>
        <w:tblLook w:val="01E0" w:firstRow="1" w:lastRow="1" w:firstColumn="1" w:lastColumn="1" w:noHBand="0" w:noVBand="0"/>
      </w:tblPr>
      <w:tblGrid>
        <w:gridCol w:w="5569"/>
        <w:gridCol w:w="91"/>
      </w:tblGrid>
      <w:tr w:rsidR="00710E5C" w:rsidRPr="00D606FB" w:rsidTr="00EA46DC">
        <w:trPr>
          <w:trHeight w:val="420"/>
        </w:trPr>
        <w:tc>
          <w:tcPr>
            <w:tcW w:w="5660" w:type="dxa"/>
            <w:gridSpan w:val="2"/>
          </w:tcPr>
          <w:p w:rsidR="00710E5C" w:rsidRPr="00D606FB" w:rsidRDefault="00710E5C" w:rsidP="00EA46DC">
            <w:pPr>
              <w:spacing w:line="360" w:lineRule="auto"/>
              <w:ind w:right="-262"/>
              <w:jc w:val="both"/>
              <w:rPr>
                <w:b/>
              </w:rPr>
            </w:pPr>
          </w:p>
        </w:tc>
      </w:tr>
      <w:tr w:rsidR="00710E5C" w:rsidTr="00EA46DC">
        <w:trPr>
          <w:gridAfter w:val="1"/>
          <w:wAfter w:w="415" w:type="dxa"/>
        </w:trPr>
        <w:tc>
          <w:tcPr>
            <w:tcW w:w="5245" w:type="dxa"/>
            <w:hideMark/>
          </w:tcPr>
          <w:p w:rsidR="00710E5C" w:rsidRDefault="00710E5C" w:rsidP="00EA46DC">
            <w:pPr>
              <w:pStyle w:val="a7"/>
              <w:spacing w:after="0" w:line="36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…………………….</w:t>
            </w:r>
          </w:p>
        </w:tc>
      </w:tr>
      <w:tr w:rsidR="00710E5C" w:rsidTr="00EA46DC">
        <w:trPr>
          <w:gridAfter w:val="1"/>
          <w:wAfter w:w="415" w:type="dxa"/>
        </w:trPr>
        <w:tc>
          <w:tcPr>
            <w:tcW w:w="5245" w:type="dxa"/>
            <w:hideMark/>
          </w:tcPr>
          <w:tbl>
            <w:tblPr>
              <w:tblW w:w="5245" w:type="dxa"/>
              <w:tblInd w:w="108" w:type="dxa"/>
              <w:tblLook w:val="01E0" w:firstRow="1" w:lastRow="1" w:firstColumn="1" w:lastColumn="1" w:noHBand="0" w:noVBand="0"/>
            </w:tblPr>
            <w:tblGrid>
              <w:gridCol w:w="5245"/>
            </w:tblGrid>
            <w:tr w:rsidR="00E824B9" w:rsidRPr="006B2B35" w:rsidTr="0003249A">
              <w:tc>
                <w:tcPr>
                  <w:tcW w:w="5245" w:type="dxa"/>
                  <w:hideMark/>
                </w:tcPr>
                <w:p w:rsidR="00E824B9" w:rsidRPr="006B2B35" w:rsidRDefault="00E824B9" w:rsidP="0003249A">
                  <w:pPr>
                    <w:ind w:right="-262"/>
                    <w:rPr>
                      <w:i/>
                    </w:rPr>
                  </w:pPr>
                  <w:r>
                    <w:rPr>
                      <w:i/>
                    </w:rPr>
                    <w:t xml:space="preserve"> Директор на ОУ“Д. Талев“- с. Хвостяне</w:t>
                  </w:r>
                </w:p>
              </w:tc>
            </w:tr>
          </w:tbl>
          <w:p w:rsidR="00710E5C" w:rsidRDefault="00710E5C" w:rsidP="00EA46DC">
            <w:pPr>
              <w:spacing w:line="360" w:lineRule="auto"/>
              <w:rPr>
                <w:i/>
              </w:rPr>
            </w:pPr>
          </w:p>
        </w:tc>
      </w:tr>
    </w:tbl>
    <w:p w:rsidR="00710E5C" w:rsidRPr="00B7661F" w:rsidRDefault="00710E5C" w:rsidP="00710E5C">
      <w:pPr>
        <w:ind w:right="-262"/>
      </w:pPr>
    </w:p>
    <w:p w:rsidR="008172E4" w:rsidRPr="003F5135" w:rsidRDefault="008172E4" w:rsidP="009208A5">
      <w:pPr>
        <w:rPr>
          <w:noProof/>
          <w:sz w:val="28"/>
          <w:szCs w:val="28"/>
        </w:rPr>
      </w:pPr>
    </w:p>
    <w:sectPr w:rsidR="008172E4" w:rsidRPr="003F5135" w:rsidSect="003F5135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25A"/>
    <w:rsid w:val="002157B6"/>
    <w:rsid w:val="002D6F00"/>
    <w:rsid w:val="0030654A"/>
    <w:rsid w:val="003558D8"/>
    <w:rsid w:val="003F5135"/>
    <w:rsid w:val="0049725A"/>
    <w:rsid w:val="00520F85"/>
    <w:rsid w:val="005E339D"/>
    <w:rsid w:val="00710E5C"/>
    <w:rsid w:val="007C60C3"/>
    <w:rsid w:val="008172E4"/>
    <w:rsid w:val="009208A5"/>
    <w:rsid w:val="0099635F"/>
    <w:rsid w:val="00BB555D"/>
    <w:rsid w:val="00C34FED"/>
    <w:rsid w:val="00E824B9"/>
    <w:rsid w:val="00F6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25A"/>
    <w:pPr>
      <w:spacing w:after="0" w:line="240" w:lineRule="auto"/>
    </w:pPr>
    <w:rPr>
      <w:rFonts w:eastAsia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25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725A"/>
    <w:rPr>
      <w:rFonts w:ascii="Tahoma" w:eastAsia="Times New Roman" w:hAnsi="Tahoma" w:cs="Tahoma"/>
      <w:sz w:val="16"/>
      <w:szCs w:val="16"/>
      <w:lang w:eastAsia="bg-BG"/>
    </w:rPr>
  </w:style>
  <w:style w:type="character" w:styleId="a5">
    <w:name w:val="Hyperlink"/>
    <w:basedOn w:val="a0"/>
    <w:uiPriority w:val="99"/>
    <w:unhideWhenUsed/>
    <w:rsid w:val="0049725A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17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semiHidden/>
    <w:unhideWhenUsed/>
    <w:rsid w:val="00710E5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ен текст Знак"/>
    <w:basedOn w:val="a0"/>
    <w:link w:val="a7"/>
    <w:semiHidden/>
    <w:rsid w:val="00710E5C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25A"/>
    <w:pPr>
      <w:spacing w:after="0" w:line="240" w:lineRule="auto"/>
    </w:pPr>
    <w:rPr>
      <w:rFonts w:eastAsia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25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725A"/>
    <w:rPr>
      <w:rFonts w:ascii="Tahoma" w:eastAsia="Times New Roman" w:hAnsi="Tahoma" w:cs="Tahoma"/>
      <w:sz w:val="16"/>
      <w:szCs w:val="16"/>
      <w:lang w:eastAsia="bg-BG"/>
    </w:rPr>
  </w:style>
  <w:style w:type="character" w:styleId="a5">
    <w:name w:val="Hyperlink"/>
    <w:basedOn w:val="a0"/>
    <w:uiPriority w:val="99"/>
    <w:unhideWhenUsed/>
    <w:rsid w:val="0049725A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17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semiHidden/>
    <w:unhideWhenUsed/>
    <w:rsid w:val="00710E5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ен текст Знак"/>
    <w:basedOn w:val="a0"/>
    <w:link w:val="a7"/>
    <w:semiHidden/>
    <w:rsid w:val="00710E5C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u.dtalev@abv.bg" TargetMode="External"/><Relationship Id="rId5" Type="http://schemas.openxmlformats.org/officeDocument/2006/relationships/hyperlink" Target="mailto:ou.dtalev@abv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Потребител на Windows</cp:lastModifiedBy>
  <cp:revision>5</cp:revision>
  <cp:lastPrinted>2019-01-07T07:16:00Z</cp:lastPrinted>
  <dcterms:created xsi:type="dcterms:W3CDTF">2019-05-02T06:12:00Z</dcterms:created>
  <dcterms:modified xsi:type="dcterms:W3CDTF">2020-02-19T13:07:00Z</dcterms:modified>
</cp:coreProperties>
</file>